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1" w:rsidRPr="00151BD4" w:rsidRDefault="008047D1" w:rsidP="00151BD4">
      <w:pPr>
        <w:pStyle w:val="30"/>
        <w:keepNext/>
        <w:keepLines/>
        <w:shd w:val="clear" w:color="auto" w:fill="auto"/>
        <w:spacing w:before="0"/>
        <w:ind w:left="-142"/>
        <w:rPr>
          <w:sz w:val="28"/>
          <w:szCs w:val="28"/>
        </w:rPr>
      </w:pPr>
      <w:bookmarkStart w:id="0" w:name="bookmark1"/>
      <w:r w:rsidRPr="00151BD4">
        <w:rPr>
          <w:sz w:val="28"/>
          <w:szCs w:val="28"/>
        </w:rPr>
        <w:t>Порядок сопровождения несовершеннолетних, употребляющих психоактивные и наркотические вещества, субъектами системы</w:t>
      </w:r>
      <w:bookmarkEnd w:id="0"/>
    </w:p>
    <w:p w:rsidR="008047D1" w:rsidRPr="00151BD4" w:rsidRDefault="008047D1" w:rsidP="00151BD4">
      <w:pPr>
        <w:pStyle w:val="32"/>
        <w:shd w:val="clear" w:color="auto" w:fill="auto"/>
        <w:ind w:left="-142"/>
        <w:rPr>
          <w:sz w:val="28"/>
          <w:szCs w:val="28"/>
        </w:rPr>
      </w:pPr>
      <w:r w:rsidRPr="00151BD4">
        <w:rPr>
          <w:sz w:val="28"/>
          <w:szCs w:val="28"/>
        </w:rPr>
        <w:t>профилактики:</w:t>
      </w:r>
    </w:p>
    <w:p w:rsidR="008047D1" w:rsidRPr="00151BD4" w:rsidRDefault="008047D1" w:rsidP="00151BD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  <w:ind w:left="-142"/>
        <w:jc w:val="both"/>
        <w:rPr>
          <w:b w:val="0"/>
          <w:sz w:val="28"/>
          <w:szCs w:val="28"/>
        </w:rPr>
      </w:pPr>
      <w:bookmarkStart w:id="1" w:name="bookmark2"/>
      <w:r w:rsidRPr="00151BD4">
        <w:rPr>
          <w:b w:val="0"/>
          <w:sz w:val="28"/>
          <w:szCs w:val="28"/>
        </w:rPr>
        <w:t xml:space="preserve">этап. Выявление несовершеннолетних, употребляющих психоактивные и </w:t>
      </w:r>
      <w:r w:rsidR="00B3496E">
        <w:rPr>
          <w:b w:val="0"/>
          <w:sz w:val="28"/>
          <w:szCs w:val="28"/>
        </w:rPr>
        <w:t xml:space="preserve">наркотические вещества </w:t>
      </w:r>
      <w:r w:rsidRPr="00151BD4">
        <w:rPr>
          <w:b w:val="0"/>
          <w:sz w:val="28"/>
          <w:szCs w:val="28"/>
        </w:rPr>
        <w:t>.</w:t>
      </w:r>
      <w:bookmarkEnd w:id="1"/>
    </w:p>
    <w:p w:rsidR="008047D1" w:rsidRPr="00151BD4" w:rsidRDefault="008047D1" w:rsidP="00151BD4">
      <w:pPr>
        <w:pStyle w:val="20"/>
        <w:shd w:val="clear" w:color="auto" w:fill="auto"/>
        <w:ind w:left="-142"/>
        <w:jc w:val="both"/>
      </w:pPr>
      <w:r w:rsidRPr="00151BD4">
        <w:t>В целях всестороннего обмена информацией между каждым ведомством системы профилактики наркомании представители органов и учреждений системы профилактики обязаны в пределах своей компетенции выявлять несовершеннолетних, склонных к употреблению наркотиков, а также незамедлительно информировать:</w:t>
      </w:r>
    </w:p>
    <w:p w:rsidR="008047D1" w:rsidRPr="00151BD4" w:rsidRDefault="008047D1" w:rsidP="00151BD4">
      <w:pPr>
        <w:pStyle w:val="20"/>
        <w:shd w:val="clear" w:color="auto" w:fill="auto"/>
        <w:ind w:left="-142" w:right="240"/>
        <w:jc w:val="both"/>
      </w:pPr>
      <w:r w:rsidRPr="00151BD4">
        <w:t>комиссии по делам несовершеннолетних и защите их прав - о несовершеннолетних, замеченных в употреблении наркотических средств и психотропных веществ;</w:t>
      </w:r>
    </w:p>
    <w:p w:rsidR="008047D1" w:rsidRPr="00151BD4" w:rsidRDefault="008047D1" w:rsidP="00151BD4">
      <w:pPr>
        <w:pStyle w:val="20"/>
        <w:shd w:val="clear" w:color="auto" w:fill="auto"/>
        <w:ind w:left="-142"/>
      </w:pPr>
      <w:r w:rsidRPr="00151BD4">
        <w:t>органы образования - о выявленных несовершеннолетних, обучающихся в образовательных учреждениях, замеченных в употреблении наркотических средств и психотропных веществ;</w:t>
      </w:r>
    </w:p>
    <w:p w:rsidR="008047D1" w:rsidRPr="00151BD4" w:rsidRDefault="008047D1" w:rsidP="00151BD4">
      <w:pPr>
        <w:pStyle w:val="20"/>
        <w:shd w:val="clear" w:color="auto" w:fill="auto"/>
        <w:ind w:left="-142"/>
        <w:jc w:val="both"/>
      </w:pPr>
      <w:r w:rsidRPr="00151BD4">
        <w:t>органы опеки и попечительства - о несовершеннолетних, оставшихся без попечения родителей или законных представителей, замеченных в употреблении наркотических средств и психотропных веществ;</w:t>
      </w:r>
    </w:p>
    <w:p w:rsidR="008047D1" w:rsidRPr="00151BD4" w:rsidRDefault="008047D1" w:rsidP="00151BD4">
      <w:pPr>
        <w:pStyle w:val="20"/>
        <w:shd w:val="clear" w:color="auto" w:fill="auto"/>
        <w:ind w:left="-142"/>
      </w:pPr>
      <w:r w:rsidRPr="00151BD4">
        <w:t>органы социальной защиты населения - о несовершеннолетних, нуждающихся в помощи государства в связи с наркозависимостью, а также о выявлении семей, находящихся в социально опасном положении, имеющих наркозависимых членов семьи;</w:t>
      </w:r>
    </w:p>
    <w:p w:rsidR="008047D1" w:rsidRPr="00151BD4" w:rsidRDefault="008047D1" w:rsidP="00151BD4">
      <w:pPr>
        <w:pStyle w:val="20"/>
        <w:shd w:val="clear" w:color="auto" w:fill="auto"/>
        <w:ind w:left="-142"/>
      </w:pPr>
      <w:r w:rsidRPr="00151BD4">
        <w:t>органы внутренних дел - о выявлении лиц, вовлекающих несовершеннолетних в употребление наркотических средств и психотропных веществ, о фактах сбыта наркотиков в образовательных учреждениях, местах досуга подростков и молодежи, а также о несовершеннолетних, склонных к употреблению наркотиков;</w:t>
      </w:r>
    </w:p>
    <w:p w:rsidR="008047D1" w:rsidRPr="00151BD4" w:rsidRDefault="008047D1" w:rsidP="00151BD4">
      <w:pPr>
        <w:pStyle w:val="20"/>
        <w:shd w:val="clear" w:color="auto" w:fill="auto"/>
        <w:ind w:left="-142"/>
        <w:jc w:val="both"/>
      </w:pPr>
      <w:r w:rsidRPr="00151BD4">
        <w:t>органы и учреждения здравоохранения - о выявлении несовершеннолетних, замеченных в употреблении наркотических средств и психотропных веществ, нуждающихся в обследовании, наблюдении или лечении.</w:t>
      </w:r>
    </w:p>
    <w:p w:rsidR="008047D1" w:rsidRPr="00151BD4" w:rsidRDefault="008047D1" w:rsidP="00151BD4">
      <w:pPr>
        <w:pStyle w:val="20"/>
        <w:shd w:val="clear" w:color="auto" w:fill="auto"/>
        <w:ind w:left="-142"/>
        <w:jc w:val="both"/>
      </w:pPr>
      <w:r w:rsidRPr="00151BD4">
        <w:t>При этом каждый орган и учреждение системы профилактики обязаны обеспечить хранение и использование информации, полученной от других органов и учреждений системы профилактики наркомании, в порядке, обеспечивающем ее конфиденциальность.</w:t>
      </w:r>
    </w:p>
    <w:p w:rsidR="008047D1" w:rsidRPr="00151BD4" w:rsidRDefault="008047D1" w:rsidP="00151BD4">
      <w:pPr>
        <w:pStyle w:val="20"/>
        <w:shd w:val="clear" w:color="auto" w:fill="auto"/>
        <w:spacing w:after="320"/>
        <w:ind w:left="-142"/>
        <w:jc w:val="both"/>
      </w:pPr>
      <w:r w:rsidRPr="00151BD4">
        <w:t>Органами и учреждениями системы профилактики совместно определяются</w:t>
      </w:r>
    </w:p>
    <w:p w:rsidR="00A04B56" w:rsidRPr="00151BD4" w:rsidRDefault="008047D1" w:rsidP="00151BD4">
      <w:pPr>
        <w:ind w:left="-142"/>
        <w:rPr>
          <w:rFonts w:ascii="Times New Roman" w:hAnsi="Times New Roman" w:cs="Times New Roman"/>
          <w:sz w:val="28"/>
          <w:szCs w:val="28"/>
        </w:rPr>
      </w:pPr>
      <w:r w:rsidRPr="00151BD4">
        <w:rPr>
          <w:rFonts w:ascii="Times New Roman" w:hAnsi="Times New Roman" w:cs="Times New Roman"/>
          <w:sz w:val="28"/>
          <w:szCs w:val="28"/>
        </w:rPr>
        <w:t>и принимаются меры, направленные на реабилитацию несовершеннолетнего, в целях недопущения повторного употребления наркотических средств и психотропных веществ.</w:t>
      </w:r>
    </w:p>
    <w:p w:rsidR="00151BD4" w:rsidRDefault="00151BD4" w:rsidP="00151BD4">
      <w:pPr>
        <w:pStyle w:val="32"/>
        <w:shd w:val="clear" w:color="auto" w:fill="auto"/>
        <w:spacing w:after="316"/>
        <w:ind w:left="-142"/>
        <w:rPr>
          <w:b w:val="0"/>
          <w:sz w:val="28"/>
          <w:szCs w:val="28"/>
        </w:rPr>
      </w:pPr>
    </w:p>
    <w:p w:rsidR="00151BD4" w:rsidRDefault="00151BD4" w:rsidP="00151BD4">
      <w:pPr>
        <w:pStyle w:val="32"/>
        <w:shd w:val="clear" w:color="auto" w:fill="auto"/>
        <w:spacing w:after="316"/>
        <w:ind w:left="-142"/>
        <w:rPr>
          <w:b w:val="0"/>
          <w:sz w:val="28"/>
          <w:szCs w:val="28"/>
        </w:rPr>
      </w:pPr>
    </w:p>
    <w:p w:rsidR="00151BD4" w:rsidRPr="00151BD4" w:rsidRDefault="00151BD4" w:rsidP="00151BD4">
      <w:pPr>
        <w:pStyle w:val="32"/>
        <w:shd w:val="clear" w:color="auto" w:fill="auto"/>
        <w:spacing w:after="316"/>
        <w:ind w:left="-142"/>
        <w:rPr>
          <w:sz w:val="28"/>
          <w:szCs w:val="28"/>
        </w:rPr>
      </w:pPr>
      <w:r w:rsidRPr="00151BD4">
        <w:rPr>
          <w:sz w:val="28"/>
          <w:szCs w:val="28"/>
        </w:rPr>
        <w:lastRenderedPageBreak/>
        <w:t>Алгоритм действий педагогов и администрации образовательной</w:t>
      </w:r>
      <w:r w:rsidRPr="00151BD4">
        <w:rPr>
          <w:sz w:val="28"/>
          <w:szCs w:val="28"/>
        </w:rPr>
        <w:br/>
        <w:t>организации при подозрении, что несовершеннолетний на территории</w:t>
      </w:r>
      <w:r w:rsidRPr="00151BD4">
        <w:rPr>
          <w:sz w:val="28"/>
          <w:szCs w:val="28"/>
        </w:rPr>
        <w:br/>
        <w:t>организации находится в состоянии наркотического опьянения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6" w:lineRule="exact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Незамедлительно поставить в известность о случившемся руководство образовательной организации.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Незамедлительно сообщить родителям ребенка о случившемся и пригласить их в образовательную организацию.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Отвести ребенка в медицинский кабинет образовательной организации, в котором врач сможет оценить состояние ребенка и при необходимости вызвать бригаду скорой медицинской помощи (освидетельствовать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представителей). В случае отсутствия медицинского работника удалить обучающегося из учебного класса и по возможности изолировать его от остальных обучающихся и вызвать бригаду скорой медицинской помощи.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Незамедлительно сообщить в территориальный орган МВД России о выявленном факте потребления наркотических средств обучающимся в целях принятия своевременных мер по установлению причин и обстоятельств потребления наркотиков.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229"/>
        </w:tabs>
        <w:spacing w:after="0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В случае отказа родителей ребенка от вызова бригады скорой медицинской помощи порекомендовать им обратиться в кабинет медицинского освидетельствования на состояние наркотического опьянения.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42"/>
        </w:tabs>
        <w:spacing w:after="0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Информировать родителей о государственных медицинских учреждениях, оказывающих квалифицированную наркологическую помощь несовершеннолетним.</w:t>
      </w:r>
    </w:p>
    <w:p w:rsidR="00151BD4" w:rsidRPr="00151BD4" w:rsidRDefault="00151BD4" w:rsidP="00151BD4">
      <w:pPr>
        <w:pStyle w:val="32"/>
        <w:numPr>
          <w:ilvl w:val="0"/>
          <w:numId w:val="2"/>
        </w:numPr>
        <w:shd w:val="clear" w:color="auto" w:fill="auto"/>
        <w:tabs>
          <w:tab w:val="left" w:pos="1047"/>
        </w:tabs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Обучающиеся, которые замечены в случаях употребления психоактивных веществ, должны быть по согласованию с врачом образовательной организации поставлены на внутренний учет образовательной организации.</w:t>
      </w:r>
    </w:p>
    <w:p w:rsidR="00151BD4" w:rsidRPr="00151BD4" w:rsidRDefault="00151BD4" w:rsidP="00151BD4">
      <w:pPr>
        <w:pStyle w:val="32"/>
        <w:shd w:val="clear" w:color="auto" w:fill="auto"/>
        <w:spacing w:after="316"/>
        <w:ind w:left="-142"/>
        <w:rPr>
          <w:sz w:val="28"/>
          <w:szCs w:val="28"/>
        </w:rPr>
      </w:pPr>
      <w:r w:rsidRPr="00151BD4">
        <w:rPr>
          <w:sz w:val="28"/>
          <w:szCs w:val="28"/>
        </w:rPr>
        <w:t>Алгоритм действий при выявлении несовершеннолетнего, находящегося</w:t>
      </w:r>
      <w:r w:rsidRPr="00151BD4">
        <w:rPr>
          <w:sz w:val="28"/>
          <w:szCs w:val="28"/>
        </w:rPr>
        <w:br/>
        <w:t>в состоянии острого отравления наркотическими веществами</w:t>
      </w:r>
      <w:r w:rsidRPr="00151BD4">
        <w:rPr>
          <w:sz w:val="28"/>
          <w:szCs w:val="28"/>
        </w:rPr>
        <w:br/>
        <w:t>(психотропными, одурманивающими)</w:t>
      </w:r>
    </w:p>
    <w:p w:rsidR="00151BD4" w:rsidRPr="00151BD4" w:rsidRDefault="00151BD4" w:rsidP="00151BD4">
      <w:pPr>
        <w:pStyle w:val="32"/>
        <w:shd w:val="clear" w:color="auto" w:fill="auto"/>
        <w:tabs>
          <w:tab w:val="left" w:pos="6717"/>
        </w:tabs>
        <w:spacing w:after="0" w:line="326" w:lineRule="exact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Признаками острого отравления являются:</w:t>
      </w:r>
      <w:r w:rsidRPr="00151BD4">
        <w:rPr>
          <w:b w:val="0"/>
          <w:sz w:val="28"/>
          <w:szCs w:val="28"/>
        </w:rPr>
        <w:tab/>
        <w:t>потеря сознания, резкая</w:t>
      </w:r>
    </w:p>
    <w:p w:rsidR="00151BD4" w:rsidRPr="00151BD4" w:rsidRDefault="00151BD4" w:rsidP="00151BD4">
      <w:pPr>
        <w:pStyle w:val="32"/>
        <w:shd w:val="clear" w:color="auto" w:fill="auto"/>
        <w:spacing w:after="0" w:line="326" w:lineRule="exact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бледность, неглубокое и редкое дыхание, плохо прощупывающийся пульс, отсутствие реакции на раздражители, рвота.</w:t>
      </w:r>
    </w:p>
    <w:p w:rsidR="00151BD4" w:rsidRPr="00151BD4" w:rsidRDefault="00151BD4" w:rsidP="00151BD4">
      <w:pPr>
        <w:pStyle w:val="32"/>
        <w:shd w:val="clear" w:color="auto" w:fill="auto"/>
        <w:spacing w:after="0" w:line="326" w:lineRule="exact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При остром отравлении важно вовремя оказать первую помощь и вызвать скорую медицинскую помощь.</w:t>
      </w:r>
    </w:p>
    <w:p w:rsidR="00151BD4" w:rsidRPr="00151BD4" w:rsidRDefault="00151BD4" w:rsidP="00151BD4">
      <w:pPr>
        <w:pStyle w:val="32"/>
        <w:shd w:val="clear" w:color="auto" w:fill="auto"/>
        <w:spacing w:after="0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Этапы оказания первой помощи при отравлении наркотическими веществами (психотропными, одурманивающими):</w:t>
      </w:r>
    </w:p>
    <w:p w:rsidR="00151BD4" w:rsidRPr="00151BD4" w:rsidRDefault="00151BD4" w:rsidP="00151BD4">
      <w:pPr>
        <w:pStyle w:val="32"/>
        <w:numPr>
          <w:ilvl w:val="0"/>
          <w:numId w:val="3"/>
        </w:numPr>
        <w:shd w:val="clear" w:color="auto" w:fill="auto"/>
        <w:tabs>
          <w:tab w:val="left" w:pos="1068"/>
        </w:tabs>
        <w:spacing w:after="0"/>
        <w:ind w:left="-142"/>
        <w:jc w:val="both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t>Вызвать скорую медицинскую помощь.</w:t>
      </w:r>
    </w:p>
    <w:p w:rsidR="00151BD4" w:rsidRPr="00151BD4" w:rsidRDefault="00151BD4" w:rsidP="00151BD4">
      <w:pPr>
        <w:pStyle w:val="32"/>
        <w:numPr>
          <w:ilvl w:val="0"/>
          <w:numId w:val="3"/>
        </w:numPr>
        <w:shd w:val="clear" w:color="auto" w:fill="auto"/>
        <w:tabs>
          <w:tab w:val="left" w:pos="1038"/>
        </w:tabs>
        <w:spacing w:after="0"/>
        <w:ind w:left="-142"/>
        <w:jc w:val="left"/>
        <w:rPr>
          <w:b w:val="0"/>
          <w:sz w:val="28"/>
          <w:szCs w:val="28"/>
        </w:rPr>
      </w:pPr>
      <w:r w:rsidRPr="00151BD4">
        <w:rPr>
          <w:b w:val="0"/>
          <w:sz w:val="28"/>
          <w:szCs w:val="28"/>
        </w:rPr>
        <w:lastRenderedPageBreak/>
        <w:t>Уложить пострадавшего с приподнятой верхней половиной туловища и повернутой на бок головой.</w:t>
      </w:r>
    </w:p>
    <w:p w:rsidR="00151BD4" w:rsidRPr="00151BD4" w:rsidRDefault="00151BD4" w:rsidP="00151BD4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ind w:left="-142"/>
        <w:jc w:val="both"/>
      </w:pPr>
      <w:r w:rsidRPr="00151BD4">
        <w:t>Очистить дыхательные пути от слизи и рвотных масс.</w:t>
      </w:r>
    </w:p>
    <w:p w:rsidR="00151BD4" w:rsidRPr="00151BD4" w:rsidRDefault="00151BD4" w:rsidP="00151BD4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ind w:left="-142"/>
        <w:jc w:val="both"/>
      </w:pPr>
      <w:r w:rsidRPr="00151BD4">
        <w:t>Тщательно осмотреть состояния кожных покровов.</w:t>
      </w:r>
    </w:p>
    <w:p w:rsidR="00151BD4" w:rsidRPr="00151BD4" w:rsidRDefault="00151BD4" w:rsidP="00151BD4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ind w:left="-142"/>
        <w:jc w:val="both"/>
      </w:pPr>
      <w:r w:rsidRPr="00151BD4">
        <w:t>Следить за характером дыхания до прибытия врача.</w:t>
      </w:r>
    </w:p>
    <w:p w:rsidR="00151BD4" w:rsidRPr="00151BD4" w:rsidRDefault="00151BD4" w:rsidP="00151BD4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320"/>
        <w:ind w:left="-142"/>
        <w:jc w:val="both"/>
      </w:pPr>
      <w:r w:rsidRPr="00151BD4">
        <w:t>При частоте дыхательных движений меньше 8-10 раз в 1 минуту сделать искусственное дыхание «изо рта в рот».</w:t>
      </w:r>
    </w:p>
    <w:p w:rsidR="00151BD4" w:rsidRPr="000B46C0" w:rsidRDefault="00151BD4" w:rsidP="00151BD4">
      <w:pPr>
        <w:pStyle w:val="30"/>
        <w:keepNext/>
        <w:keepLines/>
        <w:shd w:val="clear" w:color="auto" w:fill="auto"/>
        <w:spacing w:before="0" w:after="320"/>
        <w:ind w:left="-142" w:right="40"/>
        <w:rPr>
          <w:sz w:val="28"/>
          <w:szCs w:val="28"/>
        </w:rPr>
      </w:pPr>
      <w:bookmarkStart w:id="2" w:name="bookmark9"/>
      <w:r w:rsidRPr="000B46C0">
        <w:rPr>
          <w:sz w:val="28"/>
          <w:szCs w:val="28"/>
        </w:rPr>
        <w:t>Алгоритм действий педагога при возникновении подозрения, что</w:t>
      </w:r>
      <w:r w:rsidRPr="000B46C0">
        <w:rPr>
          <w:sz w:val="28"/>
          <w:szCs w:val="28"/>
        </w:rPr>
        <w:br/>
        <w:t>несовершеннолетний периодически употребляет наркотические вещества</w:t>
      </w:r>
      <w:bookmarkEnd w:id="2"/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ind w:left="-142"/>
        <w:jc w:val="both"/>
      </w:pPr>
      <w:r w:rsidRPr="00151BD4">
        <w:t>Понаблюдать за обучающимся, не демонстрируя преувеличенного внимания.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ind w:left="-142"/>
        <w:jc w:val="both"/>
      </w:pPr>
      <w:r w:rsidRPr="00151BD4">
        <w:t>Постараться установить с ребенком контакт и корректно предложить ему помощь.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ind w:left="-142"/>
        <w:jc w:val="both"/>
      </w:pPr>
      <w:r w:rsidRPr="00151BD4">
        <w:t>Корректно сообщить о своих подозрениях родителям (законным представителям) несовершеннолетнего.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ind w:left="-142"/>
        <w:jc w:val="both"/>
      </w:pPr>
      <w:r w:rsidRPr="00151BD4">
        <w:t>Порекомендовать родителям обратиться за консультацией к психологам или социальным педагогам.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ind w:left="-142"/>
        <w:jc w:val="both"/>
      </w:pPr>
      <w:r w:rsidRPr="00151BD4">
        <w:t>При подозрении на групповое потребление наркотиков провести беседы с родителями всех членов группы. В ряде случаев это целесообразно осуществить в виде собрания с приглашением врача-психиатра, врача-нарколога, работника правоохранительных органов.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ind w:left="-142"/>
      </w:pPr>
      <w:r w:rsidRPr="00151BD4">
        <w:t>Организовать индивидуальные встречи подростков и их родителей с врачом психиатром-наркологом.</w:t>
      </w:r>
    </w:p>
    <w:p w:rsidR="00151BD4" w:rsidRPr="00151BD4" w:rsidRDefault="00151BD4" w:rsidP="00151BD4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after="347"/>
        <w:ind w:left="-142"/>
        <w:jc w:val="both"/>
      </w:pPr>
      <w:r w:rsidRPr="00151BD4"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151BD4" w:rsidRPr="000B46C0" w:rsidRDefault="00151BD4" w:rsidP="00151BD4">
      <w:pPr>
        <w:pStyle w:val="30"/>
        <w:keepNext/>
        <w:keepLines/>
        <w:shd w:val="clear" w:color="auto" w:fill="auto"/>
        <w:spacing w:before="0" w:after="293" w:line="288" w:lineRule="exact"/>
        <w:ind w:left="-142" w:right="40"/>
        <w:rPr>
          <w:sz w:val="28"/>
          <w:szCs w:val="28"/>
        </w:rPr>
      </w:pPr>
      <w:bookmarkStart w:id="3" w:name="bookmark10"/>
      <w:r w:rsidRPr="000B46C0">
        <w:rPr>
          <w:sz w:val="28"/>
          <w:szCs w:val="28"/>
        </w:rPr>
        <w:t>ПАМЯТКА ПЕДАГОГУ</w:t>
      </w:r>
      <w:bookmarkEnd w:id="3"/>
    </w:p>
    <w:p w:rsidR="00151BD4" w:rsidRPr="00151BD4" w:rsidRDefault="00151BD4" w:rsidP="00151BD4">
      <w:pPr>
        <w:pStyle w:val="20"/>
        <w:shd w:val="clear" w:color="auto" w:fill="auto"/>
        <w:ind w:left="-142"/>
        <w:jc w:val="both"/>
      </w:pPr>
      <w:r w:rsidRPr="00151BD4">
        <w:t>Общие признаки начала употребления психоактивных и наркотических веществ несовершеннолетними: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ind w:left="-142"/>
        <w:jc w:val="both"/>
      </w:pPr>
      <w:r w:rsidRPr="00151BD4">
        <w:t>снижение интереса к учебе, к обычным увлечениям;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04"/>
        </w:tabs>
        <w:ind w:left="-142"/>
      </w:pPr>
      <w:r w:rsidRPr="00151BD4">
        <w:t>появляется отчужденность, эмоционально холодное отношение к окружающим, могут усилиться такие черты, как скрытность и лживость;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099"/>
        </w:tabs>
        <w:ind w:left="-142"/>
        <w:jc w:val="both"/>
      </w:pPr>
      <w:r w:rsidRPr="00151BD4">
        <w:t>нередко возможны эпизоды агрессивности, раздражительности, которые сменяются периодами неестественного благодушия;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099"/>
        </w:tabs>
        <w:ind w:left="-142"/>
        <w:jc w:val="both"/>
      </w:pPr>
      <w:r w:rsidRPr="00151BD4">
        <w:t>компания, с которой общается подросток, зачастую состоит из лиц более старшего возраста;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ind w:left="-142"/>
        <w:jc w:val="both"/>
      </w:pPr>
      <w:r w:rsidRPr="00151BD4">
        <w:t>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у более слабых;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ind w:left="-142"/>
        <w:jc w:val="both"/>
      </w:pPr>
      <w:r w:rsidRPr="00151BD4">
        <w:t xml:space="preserve">частое общение и совместное времяпрепровождение с подростками, которые замечены в употреблении наркотиков и (или) других психоактивных </w:t>
      </w:r>
      <w:r w:rsidRPr="00151BD4">
        <w:lastRenderedPageBreak/>
        <w:t>веществ;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ind w:left="-142"/>
      </w:pPr>
      <w:r w:rsidRPr="00151BD4">
        <w:t>повышенный интерес к детям из обеспеченных семей, назойливое стремление с ними подружиться;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ind w:left="-142"/>
      </w:pPr>
      <w:r w:rsidRPr="00151BD4">
        <w:t>наличие таких атрибутов наркотизации как шприцов, игл, небольших пузырьков, капсул из-под лекарств либо блистеров из-под таблеток, небольших пакетов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ind w:left="-142"/>
      </w:pPr>
      <w:r w:rsidRPr="00151BD4">
        <w:t>изменение аппетита - от полного отсутствия до резкого усиления, обжорства, периодическая тошнота, рвота;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201"/>
        </w:tabs>
        <w:ind w:left="-142"/>
      </w:pPr>
      <w:r w:rsidRPr="00151BD4">
        <w:t>наличие следов от инъекций в области локтевых сгибов, предплечий, кистей рук, раздражение на коже, слизистых оболочках;</w:t>
      </w:r>
    </w:p>
    <w:p w:rsidR="00151BD4" w:rsidRPr="00151BD4" w:rsidRDefault="00151BD4" w:rsidP="00151BD4">
      <w:pPr>
        <w:pStyle w:val="20"/>
        <w:numPr>
          <w:ilvl w:val="0"/>
          <w:numId w:val="5"/>
        </w:numPr>
        <w:shd w:val="clear" w:color="auto" w:fill="auto"/>
        <w:tabs>
          <w:tab w:val="left" w:pos="1211"/>
        </w:tabs>
        <w:ind w:left="-142"/>
      </w:pPr>
      <w:r w:rsidRPr="00151BD4">
        <w:t>беспричинное сужение или расширение зрачков.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В момент употребления синтетических наркотических средств могут наблюдаться: кашель; сухость во рту;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помутнение или покраснение склер глаз; нарушение координации движения; дезориентация во времени и пространстве; головокружение; учащенный пульс, сердцебиение; тошнота, рвота.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Решающим признаком употребления подростком психоактивных и наркотических средств является выявление состояния наркотического одурманивания, установленного врачом, в частности, врачом психиатром- наркологом.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Тактичность и осторожность в работе с несовершеннолетним, имеющим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к их реальному употреблению.</w:t>
      </w:r>
    </w:p>
    <w:p w:rsidR="00151BD4" w:rsidRPr="00151BD4" w:rsidRDefault="00151BD4" w:rsidP="00151BD4">
      <w:pPr>
        <w:pStyle w:val="20"/>
        <w:shd w:val="clear" w:color="auto" w:fill="auto"/>
        <w:ind w:left="-142"/>
        <w:jc w:val="both"/>
      </w:pPr>
      <w:r w:rsidRPr="00151BD4">
        <w:t>При обнаружении надписи, которая содержит информацию о ссылке на интернет-сайт (мэссенджеры), с помощью которого можно приобрести наркотическое средство, или названия наркотических средств (это может быть сленговое название) с указанием номера телефона на зданиях, сооружениях, либо на прилегающей территории, необходимо проинформировать органы внутренних дел, управляющую компанию (администрацию района или города) с целью принятия мер по устранению данной надписи.</w:t>
      </w:r>
    </w:p>
    <w:p w:rsidR="00151BD4" w:rsidRPr="000B46C0" w:rsidRDefault="00151BD4" w:rsidP="00151BD4">
      <w:pPr>
        <w:pStyle w:val="30"/>
        <w:keepNext/>
        <w:keepLines/>
        <w:shd w:val="clear" w:color="auto" w:fill="auto"/>
        <w:spacing w:before="0" w:after="282" w:line="288" w:lineRule="exact"/>
        <w:ind w:left="-142"/>
        <w:rPr>
          <w:sz w:val="28"/>
          <w:szCs w:val="28"/>
        </w:rPr>
      </w:pPr>
      <w:bookmarkStart w:id="4" w:name="bookmark11"/>
      <w:r w:rsidRPr="000B46C0">
        <w:rPr>
          <w:sz w:val="28"/>
          <w:szCs w:val="28"/>
        </w:rPr>
        <w:t>ПАМЯТКА РОДИТЕЛЯМ</w:t>
      </w:r>
      <w:bookmarkEnd w:id="4"/>
    </w:p>
    <w:p w:rsidR="00151BD4" w:rsidRPr="00151BD4" w:rsidRDefault="00151BD4" w:rsidP="00151BD4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line="310" w:lineRule="exact"/>
        <w:ind w:left="-142"/>
      </w:pPr>
      <w:r w:rsidRPr="00151BD4">
        <w:t>Собрать максимум информации о приеме наркотиков ребенком:</w:t>
      </w:r>
    </w:p>
    <w:p w:rsidR="00151BD4" w:rsidRPr="00151BD4" w:rsidRDefault="00151BD4" w:rsidP="00151BD4">
      <w:pPr>
        <w:pStyle w:val="20"/>
        <w:shd w:val="clear" w:color="auto" w:fill="auto"/>
        <w:spacing w:line="331" w:lineRule="exact"/>
        <w:ind w:left="-142"/>
      </w:pPr>
      <w:r w:rsidRPr="00151BD4">
        <w:t>что принимал, сколько, как часто, с какими последствиями, степень тяги, осознание или неосознание опасности;</w:t>
      </w:r>
    </w:p>
    <w:p w:rsidR="00151BD4" w:rsidRPr="00151BD4" w:rsidRDefault="00151BD4" w:rsidP="00151BD4">
      <w:pPr>
        <w:pStyle w:val="20"/>
        <w:shd w:val="clear" w:color="auto" w:fill="auto"/>
        <w:spacing w:line="317" w:lineRule="exact"/>
        <w:ind w:left="-142"/>
      </w:pPr>
      <w:r w:rsidRPr="00151BD4">
        <w:t>об обществе или компании, где ребенок оказался втянутым в употребление наркотиков.</w:t>
      </w:r>
    </w:p>
    <w:p w:rsidR="00151BD4" w:rsidRPr="00151BD4" w:rsidRDefault="00151BD4" w:rsidP="00151BD4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ind w:left="-142"/>
      </w:pPr>
      <w:r w:rsidRPr="00151BD4">
        <w:t>Не проводить беседы, которые имеют нравоучительный характер, содержат угрозы, обещания «посадить» ребенка, «сдать» его в больницу, так как они быстро становятся для него привычными, вырабатывают безразличие к своему поведению.</w:t>
      </w:r>
    </w:p>
    <w:p w:rsidR="00151BD4" w:rsidRPr="00151BD4" w:rsidRDefault="00151BD4" w:rsidP="00151BD4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ind w:left="-142"/>
      </w:pPr>
      <w:r w:rsidRPr="00151BD4">
        <w:lastRenderedPageBreak/>
        <w:t>Обсудить свои наблюдения с ребенком, поддержать ребенка, проявив уважение и заботу.</w:t>
      </w:r>
    </w:p>
    <w:p w:rsidR="00151BD4" w:rsidRPr="00151BD4" w:rsidRDefault="00151BD4" w:rsidP="00151BD4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304"/>
        <w:ind w:left="-142"/>
      </w:pPr>
      <w:r w:rsidRPr="00151BD4">
        <w:t>Не стоит верить заверениям, что он сможет решить проблему самостоятельно, без специальной помощи, необходимо уговорить ребенка обратиться к специалисту (не позволяйте подростку заниматься самолечением, используя для этого медикаменты или иные способы, рекомендованные кем-то из его окружения либо иными лицами).</w:t>
      </w:r>
    </w:p>
    <w:p w:rsidR="00151BD4" w:rsidRPr="00B3496E" w:rsidRDefault="00151BD4" w:rsidP="00151BD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296" w:line="317" w:lineRule="exact"/>
        <w:ind w:left="-142"/>
        <w:jc w:val="both"/>
        <w:rPr>
          <w:sz w:val="28"/>
          <w:szCs w:val="28"/>
        </w:rPr>
      </w:pPr>
      <w:bookmarkStart w:id="5" w:name="bookmark12"/>
      <w:r w:rsidRPr="00B3496E">
        <w:rPr>
          <w:sz w:val="28"/>
          <w:szCs w:val="28"/>
        </w:rPr>
        <w:t xml:space="preserve">этап. Комплексное сопровождение несовершеннолетних, употребляющих психоактивные и наркотические вещества </w:t>
      </w:r>
      <w:bookmarkEnd w:id="5"/>
    </w:p>
    <w:p w:rsidR="00151BD4" w:rsidRPr="00B3496E" w:rsidRDefault="00151BD4" w:rsidP="00151BD4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ind w:left="-142"/>
        <w:jc w:val="both"/>
        <w:rPr>
          <w:b/>
        </w:rPr>
      </w:pPr>
      <w:r w:rsidRPr="00B3496E">
        <w:rPr>
          <w:b/>
        </w:rPr>
        <w:t>Образовательные организации: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7"/>
        </w:tabs>
        <w:ind w:left="-142"/>
        <w:jc w:val="both"/>
      </w:pPr>
      <w:r w:rsidRPr="00151BD4">
        <w:t>Выявляют обучающихся, склонных к потреблению наркотиков, ведут учет таких несовершеннолетних.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7"/>
        </w:tabs>
        <w:ind w:left="-142"/>
        <w:jc w:val="both"/>
      </w:pPr>
      <w:r w:rsidRPr="00151BD4">
        <w:t>Незамедлительно информируют родителей (законных представителей) о проблемах несовершеннолетнего, связанных с потреблением наркотиков.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7"/>
        </w:tabs>
        <w:ind w:left="-142"/>
        <w:jc w:val="both"/>
      </w:pPr>
      <w:r w:rsidRPr="00151BD4">
        <w:t>Незамедлительно информируют органы внутренних дел и (или) органы по контролю за оборотом наркотических средств и психотропных веществ: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о выявлении родителей (законных представителей) несовершеннолетних и иных лиц, вовлекающих их в совершение правонарушений, связанных с незаконным оборотом наркотиков;</w:t>
      </w:r>
    </w:p>
    <w:p w:rsidR="00151BD4" w:rsidRPr="00151BD4" w:rsidRDefault="00151BD4" w:rsidP="00151BD4">
      <w:pPr>
        <w:pStyle w:val="20"/>
        <w:shd w:val="clear" w:color="auto" w:fill="auto"/>
        <w:ind w:left="-142"/>
      </w:pPr>
      <w:r w:rsidRPr="00151BD4">
        <w:t>о правонарушениях, связанных с незаконным оборотом наркотиков, совершенных несовершеннолетними либо совершенных иными лицами на территории учреждений.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ind w:left="-142"/>
        <w:jc w:val="both"/>
      </w:pPr>
      <w:r w:rsidRPr="00151BD4">
        <w:t>Информируют муниципальные органы, осуществляющие управление в сфере образования, о несовершеннолетних, склонных к потреблению наркотиков.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ind w:left="-142"/>
        <w:jc w:val="both"/>
      </w:pPr>
      <w:r w:rsidRPr="00151BD4">
        <w:t>Проводят с обучающимися, склонными к потреблению наркотиков, индивидуальную профилактическую работу посредством разработки</w:t>
      </w:r>
    </w:p>
    <w:p w:rsidR="00151BD4" w:rsidRPr="00151BD4" w:rsidRDefault="00151BD4" w:rsidP="00151BD4">
      <w:pPr>
        <w:pStyle w:val="20"/>
        <w:shd w:val="clear" w:color="auto" w:fill="auto"/>
        <w:ind w:left="-142"/>
        <w:jc w:val="both"/>
      </w:pPr>
      <w:r w:rsidRPr="00151BD4">
        <w:t>и реализации индивидуальной комплексной программы сопровождения несовершеннолетних данной категории по разделам (направлениям): образовательный, досуговый, трудовой, социально-психологический, лечебно</w:t>
      </w:r>
      <w:r w:rsidRPr="00151BD4">
        <w:softHyphen/>
        <w:t>профилактический и другие.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682"/>
        </w:tabs>
        <w:ind w:left="-142"/>
      </w:pPr>
      <w:r w:rsidRPr="00151BD4">
        <w:t>Проводят мероприятия по предупреждению употребления несовершеннолетними наркотических средств и психотропных веществ, в том числе организуют семейное консультирование, привлекают группы родительской поддержки, сотрудников аппаратов комиссий по делам несовершеннолетних и защите их прав, центров социального обслуживания семьи и детей, органов внутренних дел, врачей-наркологов.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ind w:left="-142"/>
      </w:pPr>
      <w:r w:rsidRPr="00151BD4">
        <w:t>Создают воспитательную систему, направленную на формирование у школьников ценностных ориентаций, духовности, патриотизма, трудовой мотивации.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ind w:left="-142"/>
        <w:jc w:val="both"/>
      </w:pPr>
      <w:r w:rsidRPr="00151BD4">
        <w:lastRenderedPageBreak/>
        <w:t>Создают условия для саморазвития и самореализации личности обучающихся во внеурочное время, развивают существующие, а также организуют новые детские, подростковые, юношеские объединения по интересам.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682"/>
        </w:tabs>
        <w:ind w:left="-142"/>
        <w:jc w:val="both"/>
      </w:pPr>
      <w:r w:rsidRPr="00151BD4">
        <w:t>Разрабатывают и внедряют общешкольные антинаркотические мероприятия: тематические круглые столы, дискуссии и конференции, конкурсы газет, выставок, плакатов, рисунков, беседы в классах с учетом возраста детей, тематические классные часы с профилактической тематикой.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682"/>
        </w:tabs>
        <w:ind w:left="-142"/>
      </w:pPr>
      <w:r w:rsidRPr="00151BD4">
        <w:t>Обеспечивают реализацию программ и методик, направленных на формирование у несовершеннолетних законопослушного поведения и стремления к здоровому образу жизни.</w:t>
      </w:r>
    </w:p>
    <w:p w:rsidR="00151BD4" w:rsidRPr="00151BD4" w:rsidRDefault="00151BD4" w:rsidP="00151BD4">
      <w:pPr>
        <w:pStyle w:val="20"/>
        <w:numPr>
          <w:ilvl w:val="2"/>
          <w:numId w:val="1"/>
        </w:numPr>
        <w:shd w:val="clear" w:color="auto" w:fill="auto"/>
        <w:tabs>
          <w:tab w:val="left" w:pos="1599"/>
        </w:tabs>
        <w:ind w:left="-142"/>
        <w:jc w:val="both"/>
      </w:pPr>
      <w:r w:rsidRPr="00151BD4">
        <w:t>Организуют проведение систематических медицинских комплексных профилактических осмотров обучающихся.</w:t>
      </w:r>
    </w:p>
    <w:p w:rsidR="00151BD4" w:rsidRDefault="00151BD4" w:rsidP="008047D1"/>
    <w:sectPr w:rsidR="00151BD4" w:rsidSect="00A04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9D" w:rsidRDefault="009C439D" w:rsidP="00151BD4">
      <w:pPr>
        <w:spacing w:after="0" w:line="240" w:lineRule="auto"/>
      </w:pPr>
      <w:r>
        <w:separator/>
      </w:r>
    </w:p>
  </w:endnote>
  <w:endnote w:type="continuationSeparator" w:id="1">
    <w:p w:rsidR="009C439D" w:rsidRDefault="009C439D" w:rsidP="001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9D" w:rsidRDefault="009C439D" w:rsidP="00151BD4">
      <w:pPr>
        <w:spacing w:after="0" w:line="240" w:lineRule="auto"/>
      </w:pPr>
      <w:r>
        <w:separator/>
      </w:r>
    </w:p>
  </w:footnote>
  <w:footnote w:type="continuationSeparator" w:id="1">
    <w:p w:rsidR="009C439D" w:rsidRDefault="009C439D" w:rsidP="0015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B5" w:rsidRDefault="009C439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D4" w:rsidRDefault="00151B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EA"/>
    <w:multiLevelType w:val="multilevel"/>
    <w:tmpl w:val="DA1AC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E37C7"/>
    <w:multiLevelType w:val="multilevel"/>
    <w:tmpl w:val="0D1EA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65BC8"/>
    <w:multiLevelType w:val="multilevel"/>
    <w:tmpl w:val="96467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45D1D"/>
    <w:multiLevelType w:val="multilevel"/>
    <w:tmpl w:val="B986D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A142A"/>
    <w:multiLevelType w:val="multilevel"/>
    <w:tmpl w:val="6BAAE8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94CB0"/>
    <w:multiLevelType w:val="multilevel"/>
    <w:tmpl w:val="74C41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47D1"/>
    <w:rsid w:val="000B46C0"/>
    <w:rsid w:val="000D4F83"/>
    <w:rsid w:val="00151BD4"/>
    <w:rsid w:val="008047D1"/>
    <w:rsid w:val="00926F7A"/>
    <w:rsid w:val="009C439D"/>
    <w:rsid w:val="00A04B56"/>
    <w:rsid w:val="00B3496E"/>
    <w:rsid w:val="00BE04D9"/>
    <w:rsid w:val="00CA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047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047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7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047D1"/>
    <w:pPr>
      <w:widowControl w:val="0"/>
      <w:shd w:val="clear" w:color="auto" w:fill="FFFFFF"/>
      <w:spacing w:before="60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8047D1"/>
    <w:pPr>
      <w:widowControl w:val="0"/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Колонтитул_"/>
    <w:basedOn w:val="a0"/>
    <w:rsid w:val="0015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151BD4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5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BD4"/>
  </w:style>
  <w:style w:type="paragraph" w:styleId="a7">
    <w:name w:val="footer"/>
    <w:basedOn w:val="a"/>
    <w:link w:val="a8"/>
    <w:uiPriority w:val="99"/>
    <w:semiHidden/>
    <w:unhideWhenUsed/>
    <w:rsid w:val="0015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Сосновская</cp:lastModifiedBy>
  <cp:revision>7</cp:revision>
  <dcterms:created xsi:type="dcterms:W3CDTF">2021-12-24T07:18:00Z</dcterms:created>
  <dcterms:modified xsi:type="dcterms:W3CDTF">2021-12-24T07:30:00Z</dcterms:modified>
</cp:coreProperties>
</file>