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AE6" w:rsidRDefault="00CB5FB2">
      <w:pPr>
        <w:rPr>
          <w:sz w:val="28"/>
        </w:rPr>
      </w:pPr>
      <w:r w:rsidRPr="00CB5FB2">
        <w:rPr>
          <w:sz w:val="28"/>
        </w:rPr>
        <w:t>Мы продолжаем подготовку к ЕГЭ по географии</w:t>
      </w:r>
      <w:r>
        <w:rPr>
          <w:sz w:val="28"/>
        </w:rPr>
        <w:t>……</w:t>
      </w:r>
      <w:r w:rsidR="00DF10F8">
        <w:rPr>
          <w:sz w:val="28"/>
        </w:rPr>
        <w:t xml:space="preserve"> Попробуем решить задания самостоятельно</w:t>
      </w:r>
      <w:r w:rsidR="008F1E35">
        <w:rPr>
          <w:sz w:val="28"/>
        </w:rPr>
        <w:t xml:space="preserve"> (это наиболее часто встречаемые задания)</w:t>
      </w:r>
      <w:r w:rsidR="00DF10F8">
        <w:rPr>
          <w:sz w:val="28"/>
        </w:rPr>
        <w:t>:</w:t>
      </w:r>
    </w:p>
    <w:p w:rsidR="00CB5FB2" w:rsidRDefault="00CB5FB2">
      <w:pPr>
        <w:rPr>
          <w:sz w:val="28"/>
        </w:rPr>
      </w:pPr>
      <w:r>
        <w:rPr>
          <w:sz w:val="28"/>
        </w:rPr>
        <w:t>Задание 1</w:t>
      </w:r>
    </w:p>
    <w:p w:rsidR="00CB5FB2" w:rsidRPr="00CB5FB2" w:rsidRDefault="00CB5FB2" w:rsidP="00CB5FB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18"/>
        </w:rPr>
      </w:pPr>
      <w:r w:rsidRPr="00CB5FB2">
        <w:rPr>
          <w:color w:val="000000"/>
          <w:sz w:val="28"/>
          <w:szCs w:val="18"/>
        </w:rPr>
        <w:t>Что из перечисленного является примерами рационального природопользования? Запишите все цифры, под которыми указаны примеры рационального природопользования.</w:t>
      </w:r>
    </w:p>
    <w:p w:rsidR="00CB5FB2" w:rsidRPr="00CB5FB2" w:rsidRDefault="00CB5FB2" w:rsidP="00CB5F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18"/>
        </w:rPr>
      </w:pPr>
      <w:r w:rsidRPr="00CB5FB2">
        <w:rPr>
          <w:color w:val="000000"/>
          <w:sz w:val="28"/>
          <w:szCs w:val="18"/>
        </w:rPr>
        <w:t> </w:t>
      </w:r>
    </w:p>
    <w:p w:rsidR="00CB5FB2" w:rsidRPr="00CB5FB2" w:rsidRDefault="00CB5FB2" w:rsidP="00CB5FB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18"/>
        </w:rPr>
      </w:pPr>
      <w:r w:rsidRPr="00CB5FB2">
        <w:rPr>
          <w:color w:val="000000"/>
          <w:sz w:val="28"/>
          <w:szCs w:val="18"/>
        </w:rPr>
        <w:t>1) проведение лесовосстановительных работ в местах лесных пожаров</w:t>
      </w:r>
    </w:p>
    <w:p w:rsidR="00CB5FB2" w:rsidRPr="00CB5FB2" w:rsidRDefault="00CB5FB2" w:rsidP="00CB5FB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18"/>
        </w:rPr>
      </w:pPr>
      <w:r w:rsidRPr="00CB5FB2">
        <w:rPr>
          <w:color w:val="000000"/>
          <w:sz w:val="28"/>
          <w:szCs w:val="18"/>
        </w:rPr>
        <w:t>2) использование систем оборотного водоснабжения на промышленных предприятиях</w:t>
      </w:r>
    </w:p>
    <w:p w:rsidR="00CB5FB2" w:rsidRPr="00CB5FB2" w:rsidRDefault="00CB5FB2" w:rsidP="00CB5FB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18"/>
        </w:rPr>
      </w:pPr>
      <w:r w:rsidRPr="00CB5FB2">
        <w:rPr>
          <w:color w:val="000000"/>
          <w:sz w:val="28"/>
          <w:szCs w:val="18"/>
        </w:rPr>
        <w:t>3) осушение болот в верховьях малых рек</w:t>
      </w:r>
    </w:p>
    <w:p w:rsidR="00CB5FB2" w:rsidRPr="00CB5FB2" w:rsidRDefault="00CB5FB2" w:rsidP="00CB5FB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18"/>
        </w:rPr>
      </w:pPr>
      <w:r w:rsidRPr="00CB5FB2">
        <w:rPr>
          <w:color w:val="000000"/>
          <w:sz w:val="28"/>
          <w:szCs w:val="18"/>
        </w:rPr>
        <w:t>4) использование попутного нефтяного газа в качестве сырья для химической промышленности</w:t>
      </w:r>
    </w:p>
    <w:p w:rsidR="00CB5FB2" w:rsidRDefault="00CB5FB2" w:rsidP="00CB5FB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18"/>
        </w:rPr>
      </w:pPr>
      <w:r w:rsidRPr="00CB5FB2">
        <w:rPr>
          <w:color w:val="000000"/>
          <w:sz w:val="28"/>
          <w:szCs w:val="18"/>
        </w:rPr>
        <w:t>5) молевой сплав леса</w:t>
      </w:r>
    </w:p>
    <w:p w:rsidR="008F1E35" w:rsidRPr="00CB5FB2" w:rsidRDefault="008F1E35" w:rsidP="00CB5FB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18"/>
        </w:rPr>
      </w:pPr>
    </w:p>
    <w:p w:rsidR="00CB5FB2" w:rsidRPr="00CB5FB2" w:rsidRDefault="00CB5FB2">
      <w:pPr>
        <w:rPr>
          <w:rFonts w:ascii="Times New Roman" w:hAnsi="Times New Roman" w:cs="Times New Roman"/>
          <w:sz w:val="28"/>
          <w:szCs w:val="28"/>
        </w:rPr>
      </w:pPr>
      <w:r w:rsidRPr="00CB5FB2">
        <w:rPr>
          <w:rFonts w:ascii="Times New Roman" w:hAnsi="Times New Roman" w:cs="Times New Roman"/>
          <w:sz w:val="28"/>
          <w:szCs w:val="28"/>
        </w:rPr>
        <w:t>Задание 2</w:t>
      </w:r>
    </w:p>
    <w:p w:rsidR="00CB5FB2" w:rsidRPr="00CB5FB2" w:rsidRDefault="00CB5FB2" w:rsidP="00CB5FB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Прочитайте приведённый ниже текст, в котором пропущен ряд слов. Выберите из предлагаемого списка слова (словосочетание), которые необходимо вставить на место пропусков.</w:t>
      </w:r>
    </w:p>
    <w:p w:rsidR="00CB5FB2" w:rsidRPr="00CB5FB2" w:rsidRDefault="00CB5FB2" w:rsidP="00CB5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B5FB2" w:rsidRPr="00CB5FB2" w:rsidRDefault="00CB5FB2" w:rsidP="00CB5FB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Куба — это длинный и узкий ________________(А), который по форме сравнивают с кайманом. Длинная зеленая ящерица с глазами из воды и камня, — сказал о Кубе поэт Николас Гильен.</w:t>
      </w:r>
    </w:p>
    <w:p w:rsidR="00CB5FB2" w:rsidRPr="00CB5FB2" w:rsidRDefault="00CB5FB2" w:rsidP="00CB5FB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Кубе повсеместно развит ________________(Б), с которым связано образование множества пещер, в том числе и крупных. Так, на западе пещера Санто-Томас имеет разветвленную сеть подземных галерей общей протяженностью 25 км.</w:t>
      </w:r>
    </w:p>
    <w:p w:rsidR="00CB5FB2" w:rsidRPr="00CB5FB2" w:rsidRDefault="00CB5FB2" w:rsidP="008F1E35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Кубинская ________________(В) весьма богата и чрезвычайно разнообразна. Число растительных видов значительно превышает восемь тысяч. Характерным элементом кубинского пейзажа является королевская пальма, изображенная на гербе республики. </w:t>
      </w:r>
    </w:p>
    <w:p w:rsidR="00CB5FB2" w:rsidRPr="00CB5FB2" w:rsidRDefault="00CB5FB2" w:rsidP="00CB5FB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слов:</w:t>
      </w:r>
    </w:p>
    <w:p w:rsidR="00CB5FB2" w:rsidRPr="00CB5FB2" w:rsidRDefault="00CB5FB2" w:rsidP="00CB5FB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вулканизм</w:t>
      </w:r>
    </w:p>
    <w:p w:rsidR="00CB5FB2" w:rsidRPr="00CB5FB2" w:rsidRDefault="00CB5FB2" w:rsidP="00CB5FB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карст</w:t>
      </w:r>
    </w:p>
    <w:p w:rsidR="00CB5FB2" w:rsidRPr="00CB5FB2" w:rsidRDefault="00CB5FB2" w:rsidP="00CB5FB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полуостров</w:t>
      </w:r>
    </w:p>
    <w:p w:rsidR="00CB5FB2" w:rsidRPr="00CB5FB2" w:rsidRDefault="00CB5FB2" w:rsidP="00CB5FB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остров</w:t>
      </w:r>
    </w:p>
    <w:p w:rsidR="00CB5FB2" w:rsidRPr="00CB5FB2" w:rsidRDefault="00CB5FB2" w:rsidP="00CB5FB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флора</w:t>
      </w:r>
    </w:p>
    <w:p w:rsidR="00CB5FB2" w:rsidRPr="00CB5FB2" w:rsidRDefault="00CB5FB2" w:rsidP="00DF10F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фауна</w:t>
      </w:r>
    </w:p>
    <w:p w:rsidR="00CB5FB2" w:rsidRPr="00CB5FB2" w:rsidRDefault="00CB5FB2" w:rsidP="00CB5FB2">
      <w:pPr>
        <w:shd w:val="clear" w:color="auto" w:fill="FFFFFF"/>
        <w:spacing w:after="24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Запишите в ответ цифры, расположив их в порядке, соответствующем буквам: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</w:tblGrid>
      <w:tr w:rsidR="00CB5FB2" w:rsidRPr="00CB5FB2" w:rsidTr="00CB5FB2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FB2" w:rsidRPr="00CB5FB2" w:rsidRDefault="00CB5FB2" w:rsidP="00CB5FB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8"/>
                <w:lang w:eastAsia="ru-RU"/>
              </w:rPr>
            </w:pPr>
            <w:r w:rsidRPr="00CB5FB2">
              <w:rPr>
                <w:rFonts w:ascii="Times New Roman" w:eastAsia="Times New Roman" w:hAnsi="Times New Roman" w:cs="Times New Roman"/>
                <w:color w:val="000000"/>
                <w:sz w:val="14"/>
                <w:szCs w:val="28"/>
                <w:lang w:eastAsia="ru-RU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FB2" w:rsidRPr="00CB5FB2" w:rsidRDefault="00CB5FB2" w:rsidP="00CB5FB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8"/>
                <w:lang w:eastAsia="ru-RU"/>
              </w:rPr>
            </w:pPr>
            <w:r w:rsidRPr="00CB5FB2">
              <w:rPr>
                <w:rFonts w:ascii="Times New Roman" w:eastAsia="Times New Roman" w:hAnsi="Times New Roman" w:cs="Times New Roman"/>
                <w:color w:val="000000"/>
                <w:sz w:val="14"/>
                <w:szCs w:val="28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FB2" w:rsidRPr="00CB5FB2" w:rsidRDefault="00CB5FB2" w:rsidP="00CB5FB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8"/>
                <w:lang w:eastAsia="ru-RU"/>
              </w:rPr>
            </w:pPr>
            <w:r w:rsidRPr="00CB5FB2">
              <w:rPr>
                <w:rFonts w:ascii="Times New Roman" w:eastAsia="Times New Roman" w:hAnsi="Times New Roman" w:cs="Times New Roman"/>
                <w:color w:val="000000"/>
                <w:sz w:val="14"/>
                <w:szCs w:val="28"/>
                <w:lang w:eastAsia="ru-RU"/>
              </w:rPr>
              <w:t>В</w:t>
            </w:r>
          </w:p>
        </w:tc>
      </w:tr>
      <w:tr w:rsidR="00CB5FB2" w:rsidRPr="00CB5FB2" w:rsidTr="00CB5FB2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FB2" w:rsidRPr="00CB5FB2" w:rsidRDefault="00CB5FB2" w:rsidP="00CB5FB2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8"/>
                <w:lang w:eastAsia="ru-RU"/>
              </w:rPr>
            </w:pPr>
            <w:r w:rsidRPr="00CB5FB2">
              <w:rPr>
                <w:rFonts w:ascii="Verdana" w:eastAsia="Times New Roman" w:hAnsi="Verdana" w:cs="Times New Roman"/>
                <w:color w:val="000000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FB2" w:rsidRPr="00CB5FB2" w:rsidRDefault="00CB5FB2" w:rsidP="00CB5FB2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8"/>
                <w:lang w:eastAsia="ru-RU"/>
              </w:rPr>
            </w:pPr>
            <w:r w:rsidRPr="00CB5FB2">
              <w:rPr>
                <w:rFonts w:ascii="Verdana" w:eastAsia="Times New Roman" w:hAnsi="Verdana" w:cs="Times New Roman"/>
                <w:color w:val="000000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FB2" w:rsidRPr="00CB5FB2" w:rsidRDefault="00CB5FB2" w:rsidP="00CB5FB2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8"/>
                <w:lang w:eastAsia="ru-RU"/>
              </w:rPr>
            </w:pPr>
            <w:r w:rsidRPr="00CB5FB2">
              <w:rPr>
                <w:rFonts w:ascii="Verdana" w:eastAsia="Times New Roman" w:hAnsi="Verdana" w:cs="Times New Roman"/>
                <w:color w:val="000000"/>
                <w:sz w:val="14"/>
                <w:szCs w:val="18"/>
                <w:lang w:eastAsia="ru-RU"/>
              </w:rPr>
              <w:t> </w:t>
            </w:r>
          </w:p>
        </w:tc>
      </w:tr>
    </w:tbl>
    <w:p w:rsidR="00CB5FB2" w:rsidRDefault="00CB5FB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Задание 3</w:t>
      </w:r>
    </w:p>
    <w:p w:rsidR="00CB5FB2" w:rsidRPr="00CB5FB2" w:rsidRDefault="00CB5FB2" w:rsidP="00CB5FB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CB5FB2">
        <w:rPr>
          <w:color w:val="000000"/>
          <w:sz w:val="28"/>
          <w:szCs w:val="28"/>
        </w:rPr>
        <w:t>Расположите перечисленные параллели в порядке увеличения продолжительности светового дня 25 июня, начиная с параллели с наименьшей продолжительностью.</w:t>
      </w:r>
    </w:p>
    <w:p w:rsidR="00CB5FB2" w:rsidRPr="00CB5FB2" w:rsidRDefault="00CB5FB2" w:rsidP="00CB5F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5FB2">
        <w:rPr>
          <w:color w:val="000000"/>
          <w:sz w:val="28"/>
          <w:szCs w:val="28"/>
        </w:rPr>
        <w:t> </w:t>
      </w:r>
    </w:p>
    <w:p w:rsidR="00CB5FB2" w:rsidRPr="00CB5FB2" w:rsidRDefault="00CB5FB2" w:rsidP="00CB5FB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CB5FB2">
        <w:rPr>
          <w:color w:val="000000"/>
          <w:sz w:val="28"/>
          <w:szCs w:val="28"/>
        </w:rPr>
        <w:t xml:space="preserve">1) 35° </w:t>
      </w:r>
      <w:proofErr w:type="spellStart"/>
      <w:r w:rsidRPr="00CB5FB2">
        <w:rPr>
          <w:color w:val="000000"/>
          <w:sz w:val="28"/>
          <w:szCs w:val="28"/>
        </w:rPr>
        <w:t>с.ш</w:t>
      </w:r>
      <w:proofErr w:type="spellEnd"/>
      <w:r w:rsidRPr="00CB5FB2">
        <w:rPr>
          <w:color w:val="000000"/>
          <w:sz w:val="28"/>
          <w:szCs w:val="28"/>
        </w:rPr>
        <w:t>.</w:t>
      </w:r>
    </w:p>
    <w:p w:rsidR="00CB5FB2" w:rsidRPr="00CB5FB2" w:rsidRDefault="00CB5FB2" w:rsidP="00CB5FB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CB5FB2">
        <w:rPr>
          <w:color w:val="000000"/>
          <w:sz w:val="28"/>
          <w:szCs w:val="28"/>
        </w:rPr>
        <w:t xml:space="preserve">2) 70° </w:t>
      </w:r>
      <w:proofErr w:type="spellStart"/>
      <w:r w:rsidRPr="00CB5FB2">
        <w:rPr>
          <w:color w:val="000000"/>
          <w:sz w:val="28"/>
          <w:szCs w:val="28"/>
        </w:rPr>
        <w:t>с.ш</w:t>
      </w:r>
      <w:proofErr w:type="spellEnd"/>
      <w:r w:rsidRPr="00CB5FB2">
        <w:rPr>
          <w:color w:val="000000"/>
          <w:sz w:val="28"/>
          <w:szCs w:val="28"/>
        </w:rPr>
        <w:t>.</w:t>
      </w:r>
    </w:p>
    <w:p w:rsidR="00CB5FB2" w:rsidRPr="00CB5FB2" w:rsidRDefault="00CB5FB2" w:rsidP="00CB5FB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CB5FB2">
        <w:rPr>
          <w:color w:val="000000"/>
          <w:sz w:val="28"/>
          <w:szCs w:val="28"/>
        </w:rPr>
        <w:t>3) 0° ш.</w:t>
      </w:r>
    </w:p>
    <w:p w:rsidR="00BA38D6" w:rsidRDefault="00BA38D6">
      <w:pPr>
        <w:rPr>
          <w:rFonts w:ascii="Times New Roman" w:hAnsi="Times New Roman" w:cs="Times New Roman"/>
          <w:sz w:val="28"/>
        </w:rPr>
      </w:pPr>
    </w:p>
    <w:p w:rsidR="00CB5FB2" w:rsidRDefault="00CB5FB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Задание 4</w:t>
      </w:r>
    </w:p>
    <w:p w:rsidR="00CB5FB2" w:rsidRPr="00CB5FB2" w:rsidRDefault="00CB5FB2" w:rsidP="00CB5FB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Установите соответствие между рекой и ее расположением на карте, обозначенным цифрой.</w:t>
      </w:r>
    </w:p>
    <w:p w:rsidR="00CB5FB2" w:rsidRPr="00CB5FB2" w:rsidRDefault="00CB5FB2" w:rsidP="00CB5F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FB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A0C29FF" wp14:editId="44FCD7F8">
            <wp:extent cx="5144770" cy="2924175"/>
            <wp:effectExtent l="0" t="0" r="0" b="9525"/>
            <wp:docPr id="1" name="Рисунок 1" descr="https://geo-ege.sdamgia.ru/get_file?id=56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eo-ege.sdamgia.ru/get_file?id=566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4770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79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15"/>
        <w:gridCol w:w="202"/>
        <w:gridCol w:w="4133"/>
      </w:tblGrid>
      <w:tr w:rsidR="00CB5FB2" w:rsidRPr="00CB5FB2" w:rsidTr="00CB5FB2"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FB2" w:rsidRPr="00CB5FB2" w:rsidRDefault="00CB5FB2" w:rsidP="00CB5FB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FB2" w:rsidRPr="00CB5FB2" w:rsidRDefault="00CB5FB2" w:rsidP="00CB5FB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FB2" w:rsidRPr="00CB5FB2" w:rsidRDefault="00CB5FB2" w:rsidP="00CB5FB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РАСПОЛОЖЕНИЕ НА КАРТЕ</w:t>
            </w:r>
          </w:p>
        </w:tc>
      </w:tr>
      <w:tr w:rsidR="00CB5FB2" w:rsidRPr="00CB5FB2" w:rsidTr="00CB5F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B5FB2" w:rsidRPr="00CB5FB2" w:rsidRDefault="00CB5FB2" w:rsidP="00CB5FB2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Енисей</w:t>
            </w:r>
          </w:p>
          <w:p w:rsidR="00CB5FB2" w:rsidRPr="00CB5FB2" w:rsidRDefault="00CB5FB2" w:rsidP="00CB5FB2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 Лена</w:t>
            </w:r>
          </w:p>
          <w:p w:rsidR="00CB5FB2" w:rsidRPr="00CB5FB2" w:rsidRDefault="00CB5FB2" w:rsidP="00CB5FB2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В) Обь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FB2" w:rsidRPr="00CB5FB2" w:rsidRDefault="00CB5FB2" w:rsidP="00CB5FB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B5FB2" w:rsidRPr="00CB5FB2" w:rsidRDefault="00CB5FB2" w:rsidP="00CB5FB2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1</w:t>
            </w:r>
          </w:p>
          <w:p w:rsidR="00CB5FB2" w:rsidRPr="00CB5FB2" w:rsidRDefault="00CB5FB2" w:rsidP="00CB5FB2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 2</w:t>
            </w:r>
          </w:p>
          <w:p w:rsidR="00CB5FB2" w:rsidRPr="00CB5FB2" w:rsidRDefault="00CB5FB2" w:rsidP="00CB5FB2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 3</w:t>
            </w:r>
          </w:p>
          <w:p w:rsidR="00CB5FB2" w:rsidRPr="00CB5FB2" w:rsidRDefault="00CB5FB2" w:rsidP="00CB5FB2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4) 4</w:t>
            </w:r>
          </w:p>
        </w:tc>
      </w:tr>
    </w:tbl>
    <w:p w:rsidR="00CB5FB2" w:rsidRPr="00CB5FB2" w:rsidRDefault="00CB5FB2" w:rsidP="00CB5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B5FB2" w:rsidRPr="00CB5FB2" w:rsidRDefault="00CB5FB2" w:rsidP="00CB5FB2">
      <w:pPr>
        <w:shd w:val="clear" w:color="auto" w:fill="FFFFFF"/>
        <w:spacing w:after="24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Запишите в ответ цифры, расположив их в порядке, соответствующем буквам: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</w:tblGrid>
      <w:tr w:rsidR="00CB5FB2" w:rsidRPr="00CB5FB2" w:rsidTr="00CB5FB2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FB2" w:rsidRPr="00CB5FB2" w:rsidRDefault="00CB5FB2" w:rsidP="00CB5FB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FB2" w:rsidRPr="00CB5FB2" w:rsidRDefault="00CB5FB2" w:rsidP="00CB5FB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FB2" w:rsidRPr="00CB5FB2" w:rsidRDefault="00CB5FB2" w:rsidP="00CB5FB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</w:tr>
      <w:tr w:rsidR="00CB5FB2" w:rsidRPr="00CB5FB2" w:rsidTr="00CB5FB2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FB2" w:rsidRPr="00CB5FB2" w:rsidRDefault="00CB5FB2" w:rsidP="00CB5FB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FB2" w:rsidRPr="00CB5FB2" w:rsidRDefault="00CB5FB2" w:rsidP="00CB5FB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FB2" w:rsidRPr="00CB5FB2" w:rsidRDefault="00CB5FB2" w:rsidP="00CB5FB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CB5FB2" w:rsidRDefault="00CB5FB2">
      <w:pPr>
        <w:rPr>
          <w:rFonts w:ascii="Times New Roman" w:hAnsi="Times New Roman" w:cs="Times New Roman"/>
          <w:sz w:val="28"/>
          <w:szCs w:val="28"/>
        </w:rPr>
      </w:pPr>
    </w:p>
    <w:p w:rsidR="00BA38D6" w:rsidRDefault="00BA38D6">
      <w:pPr>
        <w:rPr>
          <w:rFonts w:ascii="Times New Roman" w:hAnsi="Times New Roman" w:cs="Times New Roman"/>
          <w:sz w:val="28"/>
          <w:szCs w:val="28"/>
        </w:rPr>
      </w:pPr>
    </w:p>
    <w:p w:rsidR="00482F4D" w:rsidRDefault="00482F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Задание 5</w:t>
      </w:r>
    </w:p>
    <w:p w:rsidR="00482F4D" w:rsidRPr="00482F4D" w:rsidRDefault="00482F4D" w:rsidP="00482F4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18"/>
        </w:rPr>
      </w:pPr>
      <w:r w:rsidRPr="00482F4D">
        <w:rPr>
          <w:color w:val="000000"/>
          <w:sz w:val="28"/>
          <w:szCs w:val="18"/>
        </w:rPr>
        <w:t>В какой из перечисленных стран доля детей в общей численности населения наибольшая?</w:t>
      </w:r>
    </w:p>
    <w:p w:rsidR="00482F4D" w:rsidRPr="00482F4D" w:rsidRDefault="00482F4D" w:rsidP="00482F4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18"/>
        </w:rPr>
      </w:pPr>
      <w:r w:rsidRPr="00482F4D">
        <w:rPr>
          <w:color w:val="000000"/>
          <w:sz w:val="28"/>
          <w:szCs w:val="18"/>
        </w:rPr>
        <w:t> </w:t>
      </w:r>
    </w:p>
    <w:p w:rsidR="00482F4D" w:rsidRPr="00482F4D" w:rsidRDefault="00482F4D" w:rsidP="00482F4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18"/>
        </w:rPr>
      </w:pPr>
      <w:r w:rsidRPr="00482F4D">
        <w:rPr>
          <w:color w:val="000000"/>
          <w:sz w:val="28"/>
          <w:szCs w:val="18"/>
        </w:rPr>
        <w:t>1) Судан</w:t>
      </w:r>
    </w:p>
    <w:p w:rsidR="00482F4D" w:rsidRPr="00482F4D" w:rsidRDefault="00482F4D" w:rsidP="00482F4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18"/>
        </w:rPr>
      </w:pPr>
      <w:r w:rsidRPr="00482F4D">
        <w:rPr>
          <w:color w:val="000000"/>
          <w:sz w:val="28"/>
          <w:szCs w:val="18"/>
        </w:rPr>
        <w:t>2) Португалия</w:t>
      </w:r>
    </w:p>
    <w:p w:rsidR="00482F4D" w:rsidRPr="00482F4D" w:rsidRDefault="00482F4D" w:rsidP="00482F4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18"/>
        </w:rPr>
      </w:pPr>
      <w:r w:rsidRPr="00482F4D">
        <w:rPr>
          <w:color w:val="000000"/>
          <w:sz w:val="28"/>
          <w:szCs w:val="18"/>
        </w:rPr>
        <w:t>3) Швейцария</w:t>
      </w:r>
    </w:p>
    <w:p w:rsidR="00482F4D" w:rsidRPr="00482F4D" w:rsidRDefault="00482F4D" w:rsidP="00482F4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18"/>
        </w:rPr>
      </w:pPr>
      <w:r w:rsidRPr="00482F4D">
        <w:rPr>
          <w:color w:val="000000"/>
          <w:sz w:val="28"/>
          <w:szCs w:val="18"/>
        </w:rPr>
        <w:t>4) Дания</w:t>
      </w:r>
    </w:p>
    <w:p w:rsidR="00482F4D" w:rsidRDefault="00482F4D">
      <w:pPr>
        <w:rPr>
          <w:rFonts w:ascii="Times New Roman" w:hAnsi="Times New Roman" w:cs="Times New Roman"/>
          <w:sz w:val="28"/>
          <w:szCs w:val="28"/>
        </w:rPr>
      </w:pPr>
    </w:p>
    <w:p w:rsidR="00BA38D6" w:rsidRDefault="00BA38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6</w:t>
      </w:r>
    </w:p>
    <w:p w:rsidR="00BA38D6" w:rsidRPr="00BA38D6" w:rsidRDefault="00BA38D6" w:rsidP="00BA38D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BA38D6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Установите соответствие между страной и диаграммой, отражающей распределение её экономически активного населения по секторам экономики: к каждой позиции, данной в первом столбце, подберите соответствующую позицию из второго столбца.</w:t>
      </w:r>
    </w:p>
    <w:p w:rsidR="00BA38D6" w:rsidRPr="00BA38D6" w:rsidRDefault="00BA38D6" w:rsidP="00BA3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BA38D6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 </w:t>
      </w:r>
    </w:p>
    <w:p w:rsidR="00BA38D6" w:rsidRPr="00BA38D6" w:rsidRDefault="00BA38D6" w:rsidP="00BA3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BA38D6">
        <w:rPr>
          <w:rFonts w:ascii="Times New Roman" w:eastAsia="Times New Roman" w:hAnsi="Times New Roman" w:cs="Times New Roman"/>
          <w:noProof/>
          <w:color w:val="000000"/>
          <w:sz w:val="28"/>
          <w:szCs w:val="18"/>
          <w:lang w:eastAsia="ru-RU"/>
        </w:rPr>
        <w:drawing>
          <wp:inline distT="0" distB="0" distL="0" distR="0" wp14:anchorId="44192A84" wp14:editId="1480D542">
            <wp:extent cx="4853305" cy="3707765"/>
            <wp:effectExtent l="0" t="0" r="4445" b="6985"/>
            <wp:docPr id="2" name="Рисунок 2" descr="https://geo-ege.sdamgia.ru/get_file?id=21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geo-ege.sdamgia.ru/get_file?id=2146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3305" cy="3707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8D6" w:rsidRPr="00BA38D6" w:rsidRDefault="00BA38D6" w:rsidP="00BA3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BA38D6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 </w:t>
      </w:r>
    </w:p>
    <w:p w:rsidR="00BA38D6" w:rsidRPr="00BA38D6" w:rsidRDefault="00BA38D6" w:rsidP="00BA38D6">
      <w:pPr>
        <w:shd w:val="clear" w:color="auto" w:fill="FFFFFF"/>
        <w:spacing w:after="24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BA38D6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Запишите в ответ цифры, расположив их в порядке, соответствующем буквам: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</w:tblGrid>
      <w:tr w:rsidR="00BA38D6" w:rsidRPr="00BA38D6" w:rsidTr="00BA38D6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A38D6" w:rsidRPr="00BA38D6" w:rsidRDefault="00BA38D6" w:rsidP="00BA38D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  <w:r w:rsidRPr="00BA38D6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A38D6" w:rsidRPr="00BA38D6" w:rsidRDefault="00BA38D6" w:rsidP="00BA38D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  <w:r w:rsidRPr="00BA38D6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A38D6" w:rsidRPr="00BA38D6" w:rsidRDefault="00BA38D6" w:rsidP="00BA38D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  <w:r w:rsidRPr="00BA38D6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В</w:t>
            </w:r>
          </w:p>
        </w:tc>
      </w:tr>
      <w:tr w:rsidR="00BA38D6" w:rsidRPr="00BA38D6" w:rsidTr="00BA38D6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A38D6" w:rsidRPr="00BA38D6" w:rsidRDefault="00BA38D6" w:rsidP="00BA38D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  <w:r w:rsidRPr="00BA38D6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A38D6" w:rsidRPr="00BA38D6" w:rsidRDefault="00BA38D6" w:rsidP="00BA38D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  <w:r w:rsidRPr="00BA38D6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A38D6" w:rsidRPr="00BA38D6" w:rsidRDefault="00BA38D6" w:rsidP="00BA38D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  <w:r w:rsidRPr="00BA38D6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 </w:t>
            </w:r>
          </w:p>
        </w:tc>
      </w:tr>
    </w:tbl>
    <w:p w:rsidR="00BA38D6" w:rsidRDefault="00BA38D6">
      <w:pPr>
        <w:rPr>
          <w:rFonts w:ascii="Times New Roman" w:hAnsi="Times New Roman" w:cs="Times New Roman"/>
          <w:sz w:val="28"/>
          <w:szCs w:val="28"/>
        </w:rPr>
      </w:pPr>
    </w:p>
    <w:p w:rsidR="00FD6E9F" w:rsidRDefault="00FD6E9F">
      <w:pPr>
        <w:rPr>
          <w:rFonts w:ascii="Times New Roman" w:hAnsi="Times New Roman" w:cs="Times New Roman"/>
          <w:sz w:val="28"/>
          <w:szCs w:val="28"/>
        </w:rPr>
      </w:pPr>
    </w:p>
    <w:p w:rsidR="00BA38D6" w:rsidRDefault="00BA38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Задание 7</w:t>
      </w:r>
    </w:p>
    <w:p w:rsidR="00FD6E9F" w:rsidRPr="00FD6E9F" w:rsidRDefault="00FD6E9F" w:rsidP="00FD6E9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FD6E9F">
        <w:rPr>
          <w:color w:val="000000"/>
          <w:sz w:val="28"/>
          <w:szCs w:val="28"/>
        </w:rPr>
        <w:t>Какие из утверждений о Бразилии верны? Запишите цифры, под которыми они указаны.</w:t>
      </w:r>
    </w:p>
    <w:p w:rsidR="00FD6E9F" w:rsidRPr="00FD6E9F" w:rsidRDefault="00FD6E9F" w:rsidP="00FD6E9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6E9F">
        <w:rPr>
          <w:color w:val="000000"/>
          <w:sz w:val="28"/>
          <w:szCs w:val="28"/>
        </w:rPr>
        <w:t> </w:t>
      </w:r>
    </w:p>
    <w:p w:rsidR="00FD6E9F" w:rsidRPr="00FD6E9F" w:rsidRDefault="00FD6E9F" w:rsidP="00FD6E9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FD6E9F">
        <w:rPr>
          <w:color w:val="000000"/>
          <w:sz w:val="28"/>
          <w:szCs w:val="28"/>
        </w:rPr>
        <w:t>1) Государственным языком в Бразилии является португальский.</w:t>
      </w:r>
    </w:p>
    <w:p w:rsidR="00FD6E9F" w:rsidRPr="00FD6E9F" w:rsidRDefault="00FD6E9F" w:rsidP="00FD6E9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FD6E9F">
        <w:rPr>
          <w:color w:val="000000"/>
          <w:sz w:val="28"/>
          <w:szCs w:val="28"/>
        </w:rPr>
        <w:t>2) Бразилия — самое большое по площади государство в Южной Америке.</w:t>
      </w:r>
    </w:p>
    <w:p w:rsidR="00FD6E9F" w:rsidRPr="00FD6E9F" w:rsidRDefault="00FD6E9F" w:rsidP="00FD6E9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FD6E9F">
        <w:rPr>
          <w:color w:val="000000"/>
          <w:sz w:val="28"/>
          <w:szCs w:val="28"/>
        </w:rPr>
        <w:t>3) По форме правления Бразилия является монархией.</w:t>
      </w:r>
    </w:p>
    <w:p w:rsidR="00FD6E9F" w:rsidRPr="00FD6E9F" w:rsidRDefault="00FD6E9F" w:rsidP="00FD6E9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FD6E9F">
        <w:rPr>
          <w:color w:val="000000"/>
          <w:sz w:val="28"/>
          <w:szCs w:val="28"/>
        </w:rPr>
        <w:t xml:space="preserve">4) </w:t>
      </w:r>
      <w:proofErr w:type="gramStart"/>
      <w:r w:rsidRPr="00FD6E9F">
        <w:rPr>
          <w:color w:val="000000"/>
          <w:sz w:val="28"/>
          <w:szCs w:val="28"/>
        </w:rPr>
        <w:t>В</w:t>
      </w:r>
      <w:proofErr w:type="gramEnd"/>
      <w:r w:rsidRPr="00FD6E9F">
        <w:rPr>
          <w:color w:val="000000"/>
          <w:sz w:val="28"/>
          <w:szCs w:val="28"/>
        </w:rPr>
        <w:t xml:space="preserve"> общей численности населения Бразилии преобладает сельское население.</w:t>
      </w:r>
    </w:p>
    <w:p w:rsidR="00FD6E9F" w:rsidRPr="00FD6E9F" w:rsidRDefault="00FD6E9F" w:rsidP="00FD6E9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FD6E9F">
        <w:rPr>
          <w:color w:val="000000"/>
          <w:sz w:val="28"/>
          <w:szCs w:val="28"/>
        </w:rPr>
        <w:t>5) На территории страны расположена Амазонская низменность.</w:t>
      </w:r>
    </w:p>
    <w:p w:rsidR="00BA38D6" w:rsidRDefault="00BA38D6">
      <w:pPr>
        <w:rPr>
          <w:rFonts w:ascii="Times New Roman" w:hAnsi="Times New Roman" w:cs="Times New Roman"/>
          <w:sz w:val="28"/>
          <w:szCs w:val="28"/>
        </w:rPr>
      </w:pPr>
    </w:p>
    <w:p w:rsidR="005A49F4" w:rsidRDefault="005A49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8</w:t>
      </w:r>
    </w:p>
    <w:p w:rsidR="005A49F4" w:rsidRPr="005A49F4" w:rsidRDefault="005A49F4" w:rsidP="005A49F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5A49F4">
        <w:rPr>
          <w:color w:val="000000"/>
          <w:sz w:val="28"/>
          <w:szCs w:val="28"/>
        </w:rPr>
        <w:t>Какие три из перечисленных городов России имеют наибольшую численность населения? Запишите в таблицу цифры, под которыми указаны эти города.</w:t>
      </w:r>
    </w:p>
    <w:p w:rsidR="005A49F4" w:rsidRPr="005A49F4" w:rsidRDefault="005A49F4" w:rsidP="005A49F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49F4">
        <w:rPr>
          <w:color w:val="000000"/>
          <w:sz w:val="28"/>
          <w:szCs w:val="28"/>
        </w:rPr>
        <w:t> </w:t>
      </w:r>
    </w:p>
    <w:p w:rsidR="005A49F4" w:rsidRPr="005A49F4" w:rsidRDefault="005A49F4" w:rsidP="005A49F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5A49F4">
        <w:rPr>
          <w:color w:val="000000"/>
          <w:sz w:val="28"/>
          <w:szCs w:val="28"/>
        </w:rPr>
        <w:t>1) Самара</w:t>
      </w:r>
    </w:p>
    <w:p w:rsidR="005A49F4" w:rsidRPr="005A49F4" w:rsidRDefault="005A49F4" w:rsidP="005A49F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5A49F4">
        <w:rPr>
          <w:color w:val="000000"/>
          <w:sz w:val="28"/>
          <w:szCs w:val="28"/>
        </w:rPr>
        <w:t>2) Пермь</w:t>
      </w:r>
    </w:p>
    <w:p w:rsidR="005A49F4" w:rsidRPr="005A49F4" w:rsidRDefault="005A49F4" w:rsidP="005A49F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5A49F4">
        <w:rPr>
          <w:color w:val="000000"/>
          <w:sz w:val="28"/>
          <w:szCs w:val="28"/>
        </w:rPr>
        <w:t>3) Рязань</w:t>
      </w:r>
    </w:p>
    <w:p w:rsidR="005A49F4" w:rsidRPr="005A49F4" w:rsidRDefault="005A49F4" w:rsidP="005A49F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5A49F4">
        <w:rPr>
          <w:color w:val="000000"/>
          <w:sz w:val="28"/>
          <w:szCs w:val="28"/>
        </w:rPr>
        <w:t>4) Уфа</w:t>
      </w:r>
    </w:p>
    <w:p w:rsidR="005A49F4" w:rsidRPr="005A49F4" w:rsidRDefault="005A49F4" w:rsidP="005A49F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5A49F4">
        <w:rPr>
          <w:color w:val="000000"/>
          <w:sz w:val="28"/>
          <w:szCs w:val="28"/>
        </w:rPr>
        <w:t>5) Владивосток</w:t>
      </w:r>
    </w:p>
    <w:p w:rsidR="005A49F4" w:rsidRPr="005A49F4" w:rsidRDefault="005A49F4" w:rsidP="005A49F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5A49F4">
        <w:rPr>
          <w:color w:val="000000"/>
          <w:sz w:val="28"/>
          <w:szCs w:val="28"/>
        </w:rPr>
        <w:t>6) Сургут</w:t>
      </w:r>
    </w:p>
    <w:p w:rsidR="003D3E78" w:rsidRPr="00EE673B" w:rsidRDefault="003D3E78">
      <w:pPr>
        <w:rPr>
          <w:rFonts w:ascii="Times New Roman" w:hAnsi="Times New Roman" w:cs="Times New Roman"/>
          <w:i/>
          <w:sz w:val="28"/>
          <w:szCs w:val="28"/>
        </w:rPr>
      </w:pPr>
      <w:r w:rsidRPr="00EE673B">
        <w:rPr>
          <w:rFonts w:ascii="Times New Roman" w:hAnsi="Times New Roman" w:cs="Times New Roman"/>
          <w:i/>
          <w:sz w:val="28"/>
          <w:szCs w:val="28"/>
        </w:rPr>
        <w:t>А сейчас мы посмотрим разбор сложных заданий ЕГЭ (скопируйте и забейте адрес в Яндекс строку):</w:t>
      </w:r>
    </w:p>
    <w:p w:rsidR="005A49F4" w:rsidRDefault="003D3E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EE673B" w:rsidRPr="007B0384">
          <w:rPr>
            <w:rStyle w:val="a4"/>
            <w:rFonts w:ascii="Times New Roman" w:hAnsi="Times New Roman" w:cs="Times New Roman"/>
            <w:sz w:val="28"/>
            <w:szCs w:val="28"/>
          </w:rPr>
          <w:t>https://youtu.be/yQ-sj_vEEYA</w:t>
        </w:r>
      </w:hyperlink>
    </w:p>
    <w:p w:rsidR="00EE673B" w:rsidRPr="005A49F4" w:rsidRDefault="00EE673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E673B" w:rsidRPr="005A4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FB2"/>
    <w:rsid w:val="003D3E78"/>
    <w:rsid w:val="00482F4D"/>
    <w:rsid w:val="005A49F4"/>
    <w:rsid w:val="007B6AE6"/>
    <w:rsid w:val="008F1E35"/>
    <w:rsid w:val="00BA38D6"/>
    <w:rsid w:val="00CB5FB2"/>
    <w:rsid w:val="00DF10F8"/>
    <w:rsid w:val="00EE673B"/>
    <w:rsid w:val="00FD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2896EF-6ED2-4EBE-9ED5-856C27272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CB5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B5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E67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yQ-sj_vEEYA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494</Words>
  <Characters>2819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9</cp:revision>
  <dcterms:created xsi:type="dcterms:W3CDTF">2020-06-14T09:50:00Z</dcterms:created>
  <dcterms:modified xsi:type="dcterms:W3CDTF">2020-06-14T10:11:00Z</dcterms:modified>
</cp:coreProperties>
</file>